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A7" w:rsidRDefault="001A0EA7" w:rsidP="001A0EA7">
      <w:pPr>
        <w:pStyle w:val="ConsPlusTitle"/>
        <w:ind w:firstLine="540"/>
        <w:jc w:val="center"/>
        <w:outlineLvl w:val="0"/>
      </w:pPr>
      <w:r w:rsidRPr="001A0EA7">
        <w:t xml:space="preserve">"Трудовой кодекс Российской Федерации" от 30.12.2001 N 197-ФЗ (ред. от 12.11.2019) </w:t>
      </w:r>
      <w:r>
        <w:t>(с</w:t>
      </w:r>
      <w:r>
        <w:t>татья 349.2</w:t>
      </w:r>
      <w:r>
        <w:t>)</w:t>
      </w:r>
    </w:p>
    <w:p w:rsidR="001A0EA7" w:rsidRDefault="001A0EA7">
      <w:pPr>
        <w:pStyle w:val="ConsPlusTitle"/>
        <w:ind w:firstLine="540"/>
        <w:jc w:val="both"/>
        <w:outlineLvl w:val="0"/>
      </w:pPr>
    </w:p>
    <w:p w:rsidR="001A0EA7" w:rsidRDefault="001A0EA7">
      <w:pPr>
        <w:pStyle w:val="ConsPlusTitle"/>
        <w:ind w:firstLine="540"/>
        <w:jc w:val="both"/>
        <w:outlineLvl w:val="0"/>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1A0EA7" w:rsidRDefault="001A0EA7">
      <w:pPr>
        <w:pStyle w:val="ConsPlusNormal"/>
        <w:ind w:firstLine="540"/>
        <w:jc w:val="both"/>
      </w:pPr>
    </w:p>
    <w:p w:rsidR="001A0EA7" w:rsidRDefault="001A0EA7">
      <w:pPr>
        <w:pStyle w:val="ConsPlusNormal"/>
        <w:ind w:firstLine="540"/>
        <w:jc w:val="both"/>
      </w:pPr>
      <w:proofErr w:type="gramStart"/>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5"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roofErr w:type="gramEnd"/>
    </w:p>
    <w:p w:rsidR="001A0EA7" w:rsidRDefault="001A0EA7">
      <w:pPr>
        <w:pStyle w:val="ConsPlusNormal"/>
        <w:spacing w:before="220"/>
        <w:ind w:firstLine="540"/>
        <w:jc w:val="both"/>
      </w:pPr>
      <w:bookmarkStart w:id="0" w:name="_GoBack"/>
      <w:bookmarkEnd w:id="0"/>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0EA7" w:rsidRDefault="001A0EA7">
      <w:pPr>
        <w:pStyle w:val="ConsPlusNormal"/>
      </w:pPr>
    </w:p>
    <w:p w:rsidR="00C80B51" w:rsidRDefault="00C80B51"/>
    <w:sectPr w:rsidR="00C80B51" w:rsidSect="00D15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A7"/>
    <w:rsid w:val="001A0EA7"/>
    <w:rsid w:val="00C80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EA7"/>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E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0EA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5B3229D817A6E95CE6537CE623B8287854DFE7B2D1089C926A07A31F41D4BD2703E07D0BB6005EA710056D739357BD34D43923909F1602o1AEI" TargetMode="External"/><Relationship Id="rId5" Type="http://schemas.openxmlformats.org/officeDocument/2006/relationships/hyperlink" Target="consultantplus://offline/ref=135B3229D817A6E95CE6537CE623B8287954DAE8B2D2089C926A07A31F41D4BD3503B8710AB61E5EA405533C36oCA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2</cp:revision>
  <dcterms:created xsi:type="dcterms:W3CDTF">2019-12-10T08:00:00Z</dcterms:created>
  <dcterms:modified xsi:type="dcterms:W3CDTF">2019-12-10T08:03:00Z</dcterms:modified>
</cp:coreProperties>
</file>